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77" w:rsidRPr="00614B77" w:rsidRDefault="00614B77" w:rsidP="00614B77">
      <w:pPr>
        <w:shd w:val="clear" w:color="auto" w:fill="FFFFFF"/>
        <w:spacing w:after="300" w:line="240" w:lineRule="auto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  <w:lang w:eastAsia="ru-RU"/>
        </w:rPr>
      </w:pPr>
      <w:r w:rsidRPr="00614B77"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  <w:lang w:eastAsia="ru-RU"/>
        </w:rPr>
        <w:t>Коррупция и общество России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Задачи: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донести до подростков понятие о коррупции, о необходимости борьбы коррупцией;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воспитание гражданской ответственности, правового самосознания, нравственности;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профилактика асоциального поведения осознание понятий: соблюдение закона, честность и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честь незапятнанная репутация;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развивать умение рассуждать и критически мыслить.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Подготовительная работа: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поручения ребятам, помощь в подборе литературы, социальный опрос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Участники</w:t>
      </w:r>
      <w:proofErr w:type="gramStart"/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 :</w:t>
      </w:r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классный руководитель, учащиеся класса, родители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Оформление: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презентация, выставка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Ход мероприятия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«Коррупция не только указывает обществу неправильный путь,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но также подрывает государственную легитимность,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поддерживает дурные образцы в государственном управлении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 показывает плохой пример будущим поколениям.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Она заражает. …» </w:t>
      </w:r>
      <w:proofErr w:type="spellStart"/>
      <w:r w:rsidRPr="00614B7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Кайден</w:t>
      </w:r>
      <w:proofErr w:type="spellEnd"/>
      <w:r w:rsidRPr="00614B7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, </w:t>
      </w:r>
      <w:proofErr w:type="spellStart"/>
      <w:r w:rsidRPr="00614B7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Двиведи</w:t>
      </w:r>
      <w:proofErr w:type="spellEnd"/>
      <w:r w:rsidRPr="00614B7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, </w:t>
      </w:r>
      <w:proofErr w:type="spellStart"/>
      <w:r w:rsidRPr="00614B7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Джаббра</w:t>
      </w:r>
      <w:proofErr w:type="spellEnd"/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Мероприятие начинается с просмотра презентации.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Учитель: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</w:t>
      </w:r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-С</w:t>
      </w:r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егодня предмет нашего обсуждения- коррупция, ее последствия, противодействие коррупционным проявлениям- выбран не случайно. Мы живем с вами в очень сложное время, время экономических реформ и кризисов, время преобразований.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-Ответьте мне, пожалуйста, на вопрос: «Что такое Коррупция?» </w:t>
      </w: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Ученик:-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В Толковом словаре русского языка Ожегова С.И., Шведовой Н.Ю. дается такое 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 xml:space="preserve">определение термина «Коррупция- это моральное разложение должностных лиц и политиков, выраженное 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 незаконном обогащении, взяточ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ничестве, хищении и </w:t>
      </w:r>
      <w:proofErr w:type="spell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страстании</w:t>
      </w:r>
      <w:proofErr w:type="spell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с мафиозными структурами». </w:t>
      </w: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Ученица: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– Употребление термина «коррупция» применительно к политике приписывается еще Аристотелю, который 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определял тиранию как неправиль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ную, испорченную, т.е. коррумпированную форму монархии. В римском праве этим термином обозначалась деятельность нескольких лиц, направленная на нарушение нормального хода судебного процесса или управления обществом. </w:t>
      </w: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Ученик: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– Одно из наиболее коротких современных определений принадлежит </w:t>
      </w:r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Дж</w:t>
      </w:r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. </w:t>
      </w:r>
      <w:proofErr w:type="spell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Сентурия</w:t>
      </w:r>
      <w:proofErr w:type="spell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: злоупотребление публичной властью ради частной выгоды. Большинство исследователей сводят определение коррупции к взятке и </w:t>
      </w:r>
      <w:proofErr w:type="spellStart"/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зло-употреблению</w:t>
      </w:r>
      <w:proofErr w:type="spellEnd"/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служебным положением. В 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этом же ключе определяют корруп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цию и международные организации. Напри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мер, в Кодексе поведения должно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стного лица по поддержанию правопорядка, принято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го Резолюцией 34/169 Ге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неральной ассамбл</w:t>
      </w:r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еи ОО</w:t>
      </w:r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 17 декабря 1979 г.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коррупция определена как «зло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употребление служебным положением для достижения личной или групповой выгоды, а также незаконное получение государственными служащими выгоды в связи с занимаемым служебным положением». </w:t>
      </w: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Ученица: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– Коррупция (лат</w:t>
      </w:r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</w:t>
      </w:r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- </w:t>
      </w:r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</w:t>
      </w:r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орча, подкуп, упадок) – подкуп и </w:t>
      </w:r>
      <w:proofErr w:type="spell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взятничество</w:t>
      </w:r>
      <w:proofErr w:type="spell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широко практикуемые в буржуазном мире среди различных должностных лиц, политических деятелей, военных чинов. Коррупция в наши дни расценивается как уголовное преступление. В нашей стран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е с коррупцией ведется решитель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ная, бескомпромиссная борьба. Социальная сущность коррупции выражается в деградации аппарата публичной власти. Ко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ррумпированный аппарат не приго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ден для выполнения функций государства, и бесполезен для общества. </w:t>
      </w: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Учитель: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– Исторические корни коррупции,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вероятно, восходят к обычаю де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лать подарки, чтобы добиться расположен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ия. Другой подарок выделял чело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века среди других просителей и способствовал тому, чтобы его просьба была выполнена. Поэтому в 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u w:val="single"/>
          <w:lang w:eastAsia="ru-RU"/>
        </w:rPr>
        <w:t>первобытных обществах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плата жрецу или вождю была нормой. По мере усложнения государственного аппарата и усиления власти центрального правительства, появились п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рофессиональные чиновники, кото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рые, по замыслу правителей, должны были довольствоваться только </w:t>
      </w:r>
      <w:proofErr w:type="spellStart"/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фикси-рованным</w:t>
      </w:r>
      <w:proofErr w:type="spellEnd"/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жалованием. На практике чиновники стремились воспользоваться своим положением для тайного увеличения своих доходов. – Предлагаю Вам совершить исторический экскурс « Коррупция в России и за ее пределами». </w:t>
      </w: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Ученица: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– Первым правителем, о котором сохранилось упоминание как о борце с коррупцией, был </w:t>
      </w:r>
      <w:proofErr w:type="spell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Урукагина</w:t>
      </w:r>
      <w:proofErr w:type="spell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–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u w:val="single"/>
          <w:lang w:eastAsia="ru-RU"/>
        </w:rPr>
        <w:t>ш</w:t>
      </w:r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u w:val="single"/>
          <w:lang w:eastAsia="ru-RU"/>
        </w:rPr>
        <w:t>умерский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царь города- государства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u w:val="single"/>
          <w:lang w:eastAsia="ru-RU"/>
        </w:rPr>
        <w:t> </w:t>
      </w:r>
      <w:proofErr w:type="spellStart"/>
      <w:r>
        <w:rPr>
          <w:rFonts w:ascii="Georgia" w:eastAsia="Times New Roman" w:hAnsi="Georgia" w:cs="Times New Roman"/>
          <w:color w:val="444444"/>
          <w:sz w:val="24"/>
          <w:szCs w:val="24"/>
          <w:u w:val="single"/>
          <w:lang w:eastAsia="ru-RU"/>
        </w:rPr>
        <w:t>Ла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u w:val="single"/>
          <w:lang w:eastAsia="ru-RU"/>
        </w:rPr>
        <w:t>гаша</w:t>
      </w:r>
      <w:proofErr w:type="spell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во второй половине XXIV века д. н. э. Несмотря на показательные и часто жестокие наказания за коррупцию, борьба с ней не приводила к желаемым результатам. В лучшем случае удавалось предотвратить наиболее опасные преступления, однако на уровне мелкой растраты и взяток коррупция носила массовый характер. Первый трактат с обсуждением коррупции –« </w:t>
      </w:r>
      <w:proofErr w:type="spellStart"/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Ар</w:t>
      </w:r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тха-шастра</w:t>
      </w:r>
      <w:proofErr w:type="spell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» – опубликовал под псевдонимом </w:t>
      </w:r>
      <w:proofErr w:type="spell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Каутилья</w:t>
      </w:r>
      <w:proofErr w:type="spell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один из министров </w:t>
      </w:r>
      <w:proofErr w:type="spell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Бхараты</w:t>
      </w:r>
      <w:proofErr w:type="spell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(Индии) в IV веке д.н. э. В нем он сделал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пессимистичный вывод, что «иму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щество царя не может быть, хотя бы в малости , не присвоено ведающими этим имуществом». </w:t>
      </w: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Ученик: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– Особую озабоченность вызывала продажность судей, поскольку она приводила к незаконному перераспредел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ению собственности и желанию ре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шить спор вне правового поля. Не случайно ведущие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u w:val="single"/>
          <w:lang w:eastAsia="ru-RU"/>
        </w:rPr>
        <w:t> религии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из всех видов коррупции осуждают в первую очередь подкуп 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судей: «Даров не принимай, ибо дары слепыми делают зрячих и превращают дело правых»; « Не присваивайте незаконно имущества друг друга и не подкупайте судей, чтобы намеренно присвоить часть собственности других людей» (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u w:val="single"/>
          <w:lang w:eastAsia="ru-RU"/>
        </w:rPr>
        <w:t>Коран)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и т.д.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Ученица: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– Российские источники упоминают мздоимство еще в XIII в. </w:t>
      </w:r>
      <w:proofErr w:type="spellStart"/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Начи-ная</w:t>
      </w:r>
      <w:proofErr w:type="spellEnd"/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с Ивана III известны попытки законодательного ограничения коррупции. Первой попыткой можно считать Белозерскую уставную грамоту, которая установила твердые «кормы» для наместников и их аппарата. В Судебнике великого князя Ивана Васильевича впервые были официально запрещены взятки- «</w:t>
      </w:r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посулы</w:t>
      </w:r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» и зафиксирован размер судебных пошлин. Хотя </w:t>
      </w:r>
      <w:proofErr w:type="spellStart"/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взяточни-чество</w:t>
      </w:r>
      <w:proofErr w:type="spellEnd"/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вызывало недовольство населения, массовых выступлений и протестов именно по этому поводу практически не было. </w:t>
      </w:r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Известен всего один такой эпизод, относящийся ко времени правления царя Алексея Михайловича (бунт 1648г.</w:t>
      </w:r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 Москве), когда народу были вы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даны на растерзание наиболее за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пятнавшие себя «коррупционеры».</w:t>
      </w:r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В дал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ьнейшем наличие коррупции много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кратно констатировалось, постоянно делались попытки если и не уничтожения, то хотя бы ее уменьшения. Об этом свидетельствует многочисленные указы Петра I, Елизаветы Петровны, Екатерины II, Александра I, Александра II, а также создание различных комитетов для 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изучения причин </w:t>
      </w:r>
      <w:proofErr w:type="gramStart"/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лихоимства</w:t>
      </w:r>
      <w:proofErr w:type="gramEnd"/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 вы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работки мер по его искоренению. В качест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ве терминов для обозначения про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явлений коррупции использовались слова «</w:t>
      </w:r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мздоимство</w:t>
      </w:r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» и «лихоимство». Под «</w:t>
      </w:r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мздоимством</w:t>
      </w:r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» подразумевалось принятие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должностным лицом взятки за со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вершение действия, входящего в круг его обязанностей, под «лихоимством»- получение взятки за совершение служебного проступка или преступления в сфере служебной деятельности. </w:t>
      </w: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Учитель: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– Власти в разное время применяли различн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ые наказания для ви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новных: от легкого штрафа или снятия с д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олжностей до вечной ссылки с вы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рыванием ноздрей и отнятием «всего имения» или смертной казни путем повешения или даже четвертования. Смена государственного уст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ойства и формы проявления в октябре 1917г. не устранила коррупцию как явление и необходимость борьбы с ней. Поэтому власть вел борьбу с коррупционными проя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влениями, подвергая виновных су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ровым наказаниям вплоть до смертной к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азни. Декретом СНК РСФСР «О взя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точничестве» от 8 мая 1918г. Предусматривалась уголовная ответственность за взяточничество (лишение свободы на срок не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менее 5 лет, соединенный с при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нудительными работами на тот же срок).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Постперестроечные власти существенно смягчили наказание за взятки. В 1991г. на территории СССР смертная казнь за пол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учение взятки была отменена. Од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нако проведение экономических и политических реформ, имевших следствием рост корыстных преступлений, включая взятки, потребовало принятия </w:t>
      </w:r>
      <w:proofErr w:type="spell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дополь-нительных</w:t>
      </w:r>
      <w:proofErr w:type="spell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мер. Уже в 90-е годы был принят ряд документов, касавших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ся борь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бы с коррупцией, но применение </w:t>
      </w:r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( </w:t>
      </w:r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или, скорее, неприменение) обозначенных в них мер никак не изменило ситуацию. </w:t>
      </w: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Ученица: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– Взяточничество и прочие появл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ения коррупции по- </w:t>
      </w:r>
      <w:proofErr w:type="gramStart"/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прежнему</w:t>
      </w:r>
      <w:proofErr w:type="gramEnd"/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про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цветает. Какие же сферы наиболее поражены коррупцией? </w:t>
      </w:r>
      <w:r w:rsidRPr="00614B7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(Ребята называют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</w:t>
      </w:r>
      <w:r w:rsidRPr="00614B7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результаты опроса)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Работник государственной власти и управления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- ГАИ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Полиция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Налоговая, таможня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Медицина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Образование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Судебная система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Военкоматы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-Другие служащие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Каковы причины коррупции?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аморальность российских чиновников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несовершенство законов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низкая зарплата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жадность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-низкий уровень правовой культуры и законопослушания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Как же можно бороться с коррупцией и ее причинами? </w:t>
      </w:r>
      <w:r w:rsidRPr="00614B7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(Ребята приходят к тому, что способы с коррупцией вытекают из ее причин.)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Это: – Усовершенствовать законы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– Повысить зарплату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– Открытость в СМИ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– Не давать и брать взяток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– Ужесточить наказания за коррупцию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– Уменьшить количество чиновников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Ученик: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– В целях борьбы с коррупцией в России в июле 2008г. Президентом РФ был утвержден Национальный план противодействия коррупции. </w:t>
      </w:r>
      <w:proofErr w:type="spellStart"/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Между-народный</w:t>
      </w:r>
      <w:proofErr w:type="spellEnd"/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день борьбы с коррупцией объявлен ООН 9 декабря 2003 года в день открытия для подписания Конвенции ООН против коррупции (впервые был отмечен 9 декабря 2004 года). Тогда в Мексике открылась всемирная </w:t>
      </w:r>
      <w:proofErr w:type="spellStart"/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конфе-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ренция</w:t>
      </w:r>
      <w:proofErr w:type="spellEnd"/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посвященная подписанию Конвенц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ии ООН против коррупции. В тече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ние трех дней подпись под этим новым международным документом поставили представители 100 государств мира. Конв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енция против коррупции была одо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брена Генеральной Ассамблей ООН 31 октября 2003 года. Цель Конвенци</w:t>
      </w:r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и-</w:t>
      </w:r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предупреждение и искоренение коррупции. ООН считает, что она подрывает экономическое развитие, ослабляет демократические институты и принцип верховенства закона, нарушает общественный порядок и разрушает доверие общества, тем самым давая возможность процветать организованной </w:t>
      </w:r>
      <w:proofErr w:type="spellStart"/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преступ-ности</w:t>
      </w:r>
      <w:proofErr w:type="spellEnd"/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терроризму и другим угрозам безопасности человека.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Ученица: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– 1 февраля 2007 г. Россия офи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циально вступила в «группу госу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дарств против коррупции» (ГРЕКО). 7 мая 2009 г. наша страна подписала </w:t>
      </w:r>
      <w:proofErr w:type="spell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до-польнительный</w:t>
      </w:r>
      <w:proofErr w:type="spell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протокол к Конвенции Совета Европы по уголовной </w:t>
      </w:r>
      <w:proofErr w:type="spellStart"/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ответ-ственности</w:t>
      </w:r>
      <w:proofErr w:type="spellEnd"/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за коррупцию. Статьи РФ, которые направленные на наказание людей дающих и берущих взятки. В ст. 291 УКРФ гласит: лицо дающее взятку 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лично или через посредника нака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зывается лишением свободы от двух до трех лет. В ст.290 УКРФ гласит: лицо берущее взятку</w:t>
      </w:r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сам или через посредника </w:t>
      </w:r>
      <w:proofErr w:type="spellStart"/>
      <w:r w:rsidR="00C716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нака-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ывается</w:t>
      </w:r>
      <w:proofErr w:type="spell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лишением свободы сроком от трех до шести лет. </w:t>
      </w: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Учитель: 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Молодость! Возьми с собой в дорогу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Самую заветную мечту,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За людей душевную тревогу,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Сердца жар и мыслей красоту,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Мудрость чувства,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Стойкость в бурях жизни,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Мужество во всем и до конца,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Верность другу,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Преданность Отчизне,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Имя гражданина и борца.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Вывод:</w:t>
      </w: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Коррупция это негативное явление. Она подрывает устои общества, создает угрозы развитию, способствует падению доверия </w:t>
      </w:r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</w:t>
      </w:r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государственным </w:t>
      </w:r>
      <w:proofErr w:type="spell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орга-нам</w:t>
      </w:r>
      <w:proofErr w:type="spell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разрушает экономику, нравственность общества. От нас с вами зависи</w:t>
      </w:r>
      <w:proofErr w:type="gram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т-</w:t>
      </w:r>
      <w:proofErr w:type="gram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в каком государстве мы будем жить: честном или коррумпированном?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Хочется вам напомнить, что по ИВК «в мире судят о том, можно ли приличному человеку, приличной фирме или приличному государству иметь дело с той или иной страной. Хотите, чтобы с Россией имели дело приличные партнеры,- будьте честными. Быть честно выгодно».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На всех часах вы сможете прочесть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Слова простые истины глубокой: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Теряя время, мы теряем честь,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 совесть остается после срока.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Она живет в душе не по часам.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Раскаянье всегда приходит поздно.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 честь на час указывает нам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Протянутой рукою- стрелкой грозной;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Чтоб наша совесть не казнила нас,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Не потеряйте краткий этот час,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Пускай, как стрелки в полдень, будут вместе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Веленья вашей совести и чести.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Использованная литература: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1. </w:t>
      </w:r>
      <w:proofErr w:type="spell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Р.Р.Замалетдинов</w:t>
      </w:r>
      <w:proofErr w:type="spell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Е.М. Ибрагимова, Д.К. </w:t>
      </w:r>
      <w:proofErr w:type="spell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Амирова</w:t>
      </w:r>
      <w:proofErr w:type="spell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«Формирование </w:t>
      </w:r>
      <w:proofErr w:type="spellStart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антикоррупционной</w:t>
      </w:r>
      <w:proofErr w:type="spellEnd"/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культуры у школьников». Учебное пособие для учащихся 10-11 классов общеобразовательных учреждений.- Казань, 2010г.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2. Журнал «Российская Федерация» -№22, 2008г.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3. Журнал «Человек и Закон» – №2, 2005г.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4. Журнал «Человек и Закон» – №11, 2008г.</w:t>
      </w:r>
    </w:p>
    <w:p w:rsidR="00614B77" w:rsidRPr="00614B77" w:rsidRDefault="00614B77" w:rsidP="00614B77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14B7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 «Коррупция в России» – материал из интернета.</w:t>
      </w:r>
    </w:p>
    <w:p w:rsidR="00B942A9" w:rsidRDefault="00B942A9"/>
    <w:sectPr w:rsidR="00B942A9" w:rsidSect="00B9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B77"/>
    <w:rsid w:val="00614B77"/>
    <w:rsid w:val="00B942A9"/>
    <w:rsid w:val="00C7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A9"/>
  </w:style>
  <w:style w:type="paragraph" w:styleId="1">
    <w:name w:val="heading 1"/>
    <w:basedOn w:val="a"/>
    <w:link w:val="10"/>
    <w:uiPriority w:val="9"/>
    <w:qFormat/>
    <w:rsid w:val="00614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4B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4B77"/>
    <w:rPr>
      <w:b/>
      <w:bCs/>
    </w:rPr>
  </w:style>
  <w:style w:type="character" w:customStyle="1" w:styleId="apple-converted-space">
    <w:name w:val="apple-converted-space"/>
    <w:basedOn w:val="a0"/>
    <w:rsid w:val="00614B77"/>
  </w:style>
  <w:style w:type="character" w:styleId="a6">
    <w:name w:val="Emphasis"/>
    <w:basedOn w:val="a0"/>
    <w:uiPriority w:val="20"/>
    <w:qFormat/>
    <w:rsid w:val="00614B7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1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1170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6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58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2</cp:revision>
  <dcterms:created xsi:type="dcterms:W3CDTF">2015-01-22T17:17:00Z</dcterms:created>
  <dcterms:modified xsi:type="dcterms:W3CDTF">2015-01-22T17:45:00Z</dcterms:modified>
</cp:coreProperties>
</file>